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B3" w:rsidRDefault="004D08B3" w:rsidP="004D08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5</w:t>
      </w:r>
    </w:p>
    <w:p w:rsidR="004D08B3" w:rsidRDefault="004D08B3" w:rsidP="004D08B3">
      <w:pPr>
        <w:tabs>
          <w:tab w:val="left" w:pos="12006"/>
        </w:tabs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D08B3" w:rsidRDefault="004D08B3" w:rsidP="004D08B3">
      <w:pPr>
        <w:jc w:val="center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t>Отчет о проведении муниципального этапа Всероссийских спортивных игр школьников</w:t>
      </w:r>
    </w:p>
    <w:p w:rsidR="004D08B3" w:rsidRDefault="004D08B3" w:rsidP="004D08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«Президентские спортивные игры»</w:t>
      </w:r>
    </w:p>
    <w:p w:rsidR="004D08B3" w:rsidRDefault="004D08B3" w:rsidP="004D08B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КАРАЧАЕВО-ЧЕРКЕССКАЯ РЕСПУБЛИКА 2014 г.</w:t>
      </w:r>
    </w:p>
    <w:p w:rsidR="004D08B3" w:rsidRDefault="004D08B3" w:rsidP="004D08B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Российской Федерации</w:t>
      </w:r>
    </w:p>
    <w:p w:rsidR="004D08B3" w:rsidRDefault="004D08B3" w:rsidP="004D08B3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page" w:tblpX="778" w:tblpY="-5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606"/>
        <w:gridCol w:w="806"/>
        <w:gridCol w:w="2126"/>
        <w:gridCol w:w="1599"/>
        <w:gridCol w:w="1998"/>
        <w:gridCol w:w="1978"/>
        <w:gridCol w:w="1838"/>
        <w:gridCol w:w="1977"/>
      </w:tblGrid>
      <w:tr w:rsidR="004D08B3" w:rsidTr="004D08B3">
        <w:trPr>
          <w:trHeight w:val="2183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муниципальных образований в субъекте Российской Федерации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обучающихся 5-11 классов общеобразовательных учреждений муниципальных образований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виды соревнований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</w:t>
            </w:r>
            <w:proofErr w:type="gramEnd"/>
          </w:p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этапа Президентских спортивных игр</w:t>
            </w:r>
          </w:p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(обобщенная информация по общеобразовательным учреждениям)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проведения муниципального этапа Президентских спортивных игр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проводились при поддержке</w:t>
            </w:r>
          </w:p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(государственные и муниципальные организации, спонсоры и т.д.)</w:t>
            </w:r>
          </w:p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Освещение в СМИ</w:t>
            </w:r>
          </w:p>
        </w:tc>
      </w:tr>
      <w:tr w:rsidR="004D08B3" w:rsidTr="004D08B3">
        <w:trPr>
          <w:trHeight w:val="119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Провели муниципальный этап Президентских спортивных игр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Приняло участие в муниципальном этапе Президентских спортивных игр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% от общего числа </w:t>
            </w:r>
          </w:p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  5-11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3" w:rsidRDefault="004D08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3" w:rsidRDefault="004D08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3" w:rsidRDefault="004D08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3" w:rsidRDefault="004D08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08B3" w:rsidTr="004D08B3">
        <w:trPr>
          <w:trHeight w:val="19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3" w:rsidRDefault="004D08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3" w:rsidRDefault="004D08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3" w:rsidRDefault="004D08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3" w:rsidRDefault="004D08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18678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3" w:rsidRDefault="004D08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73,24%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легкоатлетическое многоборье,</w:t>
            </w:r>
          </w:p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пионербол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Апрель-май 2014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Администраций муниципальных образований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3" w:rsidRDefault="004D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газеты, школьные редколлегии, сайт</w:t>
            </w:r>
          </w:p>
        </w:tc>
      </w:tr>
    </w:tbl>
    <w:p w:rsidR="004D08B3" w:rsidRDefault="004D08B3" w:rsidP="004D08B3">
      <w:pPr>
        <w:rPr>
          <w:rFonts w:ascii="Times New Roman" w:hAnsi="Times New Roman" w:cs="Times New Roman"/>
          <w:sz w:val="20"/>
          <w:szCs w:val="20"/>
        </w:rPr>
      </w:pPr>
    </w:p>
    <w:p w:rsidR="004D08B3" w:rsidRDefault="004D08B3" w:rsidP="004D08B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Муниципальные этапы были проведены: апрель-май</w:t>
      </w:r>
      <w:r>
        <w:rPr>
          <w:rFonts w:ascii="Times New Roman" w:hAnsi="Times New Roman" w:cs="Times New Roman"/>
          <w:sz w:val="22"/>
          <w:szCs w:val="22"/>
        </w:rPr>
        <w:t xml:space="preserve"> 2014 </w:t>
      </w:r>
      <w:r>
        <w:rPr>
          <w:rFonts w:ascii="Times New Roman" w:eastAsia="Times New Roman" w:hAnsi="Times New Roman" w:cs="Times New Roman"/>
          <w:color w:val="auto"/>
        </w:rPr>
        <w:t>года.</w:t>
      </w:r>
    </w:p>
    <w:p w:rsidR="004D08B3" w:rsidRDefault="004D08B3" w:rsidP="004D08B3">
      <w:pPr>
        <w:ind w:firstLine="708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В муниципальном этапе </w:t>
      </w:r>
      <w:r>
        <w:rPr>
          <w:rFonts w:ascii="Times New Roman" w:hAnsi="Times New Roman" w:cs="Times New Roman"/>
        </w:rPr>
        <w:t>Всероссийских спортивных игр школьников «Президентские спортивные игры»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приняли участие учащиеся 5-11 классов в количестве 18678 чел. (из 25501 чел. 73,24%).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F87" w:rsidRDefault="00636F87">
      <w:bookmarkStart w:id="0" w:name="_GoBack"/>
      <w:bookmarkEnd w:id="0"/>
    </w:p>
    <w:sectPr w:rsidR="00636F87" w:rsidSect="004D08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3"/>
    <w:rsid w:val="004D08B3"/>
    <w:rsid w:val="006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1</cp:revision>
  <dcterms:created xsi:type="dcterms:W3CDTF">2014-06-09T10:58:00Z</dcterms:created>
  <dcterms:modified xsi:type="dcterms:W3CDTF">2014-06-09T10:58:00Z</dcterms:modified>
</cp:coreProperties>
</file>