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0" w:rsidRPr="00531370" w:rsidRDefault="00531370" w:rsidP="00531370">
      <w:pPr>
        <w:shd w:val="clear" w:color="auto" w:fill="FFFFFF"/>
        <w:spacing w:line="360" w:lineRule="auto"/>
        <w:ind w:left="57" w:right="57" w:firstLine="634"/>
        <w:jc w:val="center"/>
        <w:rPr>
          <w:b/>
          <w:color w:val="000000"/>
          <w:sz w:val="28"/>
          <w:szCs w:val="28"/>
        </w:rPr>
      </w:pPr>
      <w:r w:rsidRPr="00531370">
        <w:rPr>
          <w:b/>
          <w:color w:val="000000"/>
          <w:sz w:val="28"/>
          <w:szCs w:val="28"/>
        </w:rPr>
        <w:t>Всемирн</w:t>
      </w:r>
      <w:r w:rsidRPr="00531370">
        <w:rPr>
          <w:b/>
          <w:color w:val="000000"/>
          <w:sz w:val="28"/>
          <w:szCs w:val="28"/>
        </w:rPr>
        <w:t>ый</w:t>
      </w:r>
      <w:r w:rsidRPr="00531370">
        <w:rPr>
          <w:b/>
          <w:color w:val="000000"/>
          <w:sz w:val="28"/>
          <w:szCs w:val="28"/>
        </w:rPr>
        <w:t xml:space="preserve"> Д</w:t>
      </w:r>
      <w:r w:rsidRPr="00531370">
        <w:rPr>
          <w:b/>
          <w:color w:val="000000"/>
          <w:sz w:val="28"/>
          <w:szCs w:val="28"/>
        </w:rPr>
        <w:t>е</w:t>
      </w:r>
      <w:r w:rsidRPr="00531370">
        <w:rPr>
          <w:b/>
          <w:color w:val="000000"/>
          <w:sz w:val="28"/>
          <w:szCs w:val="28"/>
        </w:rPr>
        <w:t>н</w:t>
      </w:r>
      <w:r w:rsidRPr="00531370">
        <w:rPr>
          <w:b/>
          <w:color w:val="000000"/>
          <w:sz w:val="28"/>
          <w:szCs w:val="28"/>
        </w:rPr>
        <w:t>ь</w:t>
      </w:r>
      <w:r w:rsidRPr="00531370">
        <w:rPr>
          <w:b/>
          <w:color w:val="000000"/>
          <w:sz w:val="28"/>
          <w:szCs w:val="28"/>
        </w:rPr>
        <w:t xml:space="preserve"> Земли</w:t>
      </w:r>
    </w:p>
    <w:p w:rsidR="00531370" w:rsidRDefault="00531370" w:rsidP="00531370">
      <w:pPr>
        <w:shd w:val="clear" w:color="auto" w:fill="FFFFFF"/>
        <w:spacing w:line="360" w:lineRule="auto"/>
        <w:ind w:left="57" w:right="57" w:firstLine="634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9B0916" wp14:editId="02B84838">
            <wp:simplePos x="0" y="0"/>
            <wp:positionH relativeFrom="column">
              <wp:posOffset>3771900</wp:posOffset>
            </wp:positionH>
            <wp:positionV relativeFrom="paragraph">
              <wp:posOffset>2857500</wp:posOffset>
            </wp:positionV>
            <wp:extent cx="2475230" cy="1857375"/>
            <wp:effectExtent l="0" t="0" r="1270" b="9525"/>
            <wp:wrapThrough wrapText="bothSides">
              <wp:wrapPolygon edited="0">
                <wp:start x="0" y="0"/>
                <wp:lineTo x="0" y="21489"/>
                <wp:lineTo x="21445" y="21489"/>
                <wp:lineTo x="21445" y="0"/>
                <wp:lineTo x="0" y="0"/>
              </wp:wrapPolygon>
            </wp:wrapThrough>
            <wp:docPr id="4" name="Рисунок 4" descr="C:\Users\B314~1\AppData\Local\Temp\Rar$DI28.654\IMG_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314~1\AppData\Local\Temp\Rar$DI28.654\IMG_3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BD8BB" wp14:editId="326660C4">
            <wp:simplePos x="0" y="0"/>
            <wp:positionH relativeFrom="column">
              <wp:posOffset>-286385</wp:posOffset>
            </wp:positionH>
            <wp:positionV relativeFrom="paragraph">
              <wp:posOffset>106680</wp:posOffset>
            </wp:positionV>
            <wp:extent cx="238569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387" y="21370"/>
                <wp:lineTo x="21387" y="0"/>
                <wp:lineTo x="0" y="0"/>
              </wp:wrapPolygon>
            </wp:wrapThrough>
            <wp:docPr id="1" name="Рисунок 1" descr="C:\Users\B314~1\AppData\Local\Temp\Rar$DI12.542\IMG_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314~1\AppData\Local\Temp\Rar$DI12.542\IMG_3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Карачаево - Черкесское республиканское государственное бюджетное </w:t>
      </w:r>
      <w:r>
        <w:rPr>
          <w:color w:val="000000"/>
          <w:spacing w:val="1"/>
          <w:sz w:val="28"/>
          <w:szCs w:val="28"/>
        </w:rPr>
        <w:t xml:space="preserve">учреждение «Центр дополнительного образования детей» </w:t>
      </w:r>
      <w:r>
        <w:rPr>
          <w:color w:val="000000"/>
          <w:spacing w:val="1"/>
          <w:sz w:val="28"/>
          <w:szCs w:val="28"/>
        </w:rPr>
        <w:t xml:space="preserve">министерства образования и науки карачаево-Черкесской Республики </w:t>
      </w:r>
      <w:r>
        <w:rPr>
          <w:color w:val="000000"/>
          <w:spacing w:val="1"/>
          <w:sz w:val="28"/>
          <w:szCs w:val="28"/>
        </w:rPr>
        <w:t xml:space="preserve">совместно с </w:t>
      </w:r>
      <w:r>
        <w:rPr>
          <w:color w:val="000000"/>
          <w:spacing w:val="5"/>
          <w:sz w:val="28"/>
          <w:szCs w:val="28"/>
        </w:rPr>
        <w:t xml:space="preserve">Управлением </w:t>
      </w:r>
      <w:proofErr w:type="spellStart"/>
      <w:r>
        <w:rPr>
          <w:color w:val="000000"/>
          <w:spacing w:val="5"/>
          <w:sz w:val="28"/>
          <w:szCs w:val="28"/>
        </w:rPr>
        <w:t>Росприроднадзора</w:t>
      </w:r>
      <w:proofErr w:type="spellEnd"/>
      <w:r>
        <w:rPr>
          <w:color w:val="000000"/>
          <w:spacing w:val="5"/>
          <w:sz w:val="28"/>
          <w:szCs w:val="28"/>
        </w:rPr>
        <w:t xml:space="preserve"> по КЧР и Управлением лесами по КЧР </w:t>
      </w:r>
      <w:r>
        <w:rPr>
          <w:color w:val="000000"/>
          <w:sz w:val="28"/>
          <w:szCs w:val="28"/>
        </w:rPr>
        <w:t xml:space="preserve">провел праздничное мероприятие, посвященное Всемирному Дню Земли. </w:t>
      </w:r>
      <w:r>
        <w:rPr>
          <w:color w:val="000000"/>
          <w:spacing w:val="4"/>
          <w:sz w:val="28"/>
          <w:szCs w:val="28"/>
        </w:rPr>
        <w:t xml:space="preserve">Традиционно этот праздник Центр проводит с 1998 года. В этом году он </w:t>
      </w:r>
      <w:r>
        <w:rPr>
          <w:color w:val="000000"/>
          <w:sz w:val="28"/>
          <w:szCs w:val="28"/>
        </w:rPr>
        <w:t xml:space="preserve">совпал с 95-летием Всероссийских весенних экологических субботников и с </w:t>
      </w:r>
      <w:r>
        <w:rPr>
          <w:color w:val="000000"/>
          <w:spacing w:val="1"/>
          <w:sz w:val="28"/>
          <w:szCs w:val="28"/>
        </w:rPr>
        <w:t xml:space="preserve">Всероссийским Днем посадки Леса и проводится в рамках акции «Зеленая </w:t>
      </w:r>
      <w:r>
        <w:rPr>
          <w:color w:val="000000"/>
          <w:spacing w:val="15"/>
          <w:sz w:val="28"/>
          <w:szCs w:val="28"/>
        </w:rPr>
        <w:t>Весна-2014».</w:t>
      </w:r>
    </w:p>
    <w:p w:rsidR="00531370" w:rsidRDefault="00531370" w:rsidP="00531370">
      <w:pPr>
        <w:shd w:val="clear" w:color="auto" w:fill="FFFFFF"/>
        <w:spacing w:line="360" w:lineRule="auto"/>
        <w:ind w:left="57" w:right="57" w:firstLine="408"/>
        <w:jc w:val="both"/>
      </w:pPr>
      <w:r>
        <w:rPr>
          <w:color w:val="000000"/>
          <w:spacing w:val="-1"/>
          <w:sz w:val="28"/>
          <w:szCs w:val="28"/>
        </w:rPr>
        <w:t xml:space="preserve">Праздник начался на площади им. В. И. Ленина. Колонна учащихся школ </w:t>
      </w:r>
      <w:r>
        <w:rPr>
          <w:color w:val="000000"/>
          <w:spacing w:val="9"/>
          <w:sz w:val="28"/>
          <w:szCs w:val="28"/>
        </w:rPr>
        <w:t xml:space="preserve">города, учащихся РГКОУ «Школа - интернат им. Г.Д. </w:t>
      </w:r>
      <w:proofErr w:type="spellStart"/>
      <w:r>
        <w:rPr>
          <w:color w:val="000000"/>
          <w:spacing w:val="9"/>
          <w:sz w:val="28"/>
          <w:szCs w:val="28"/>
        </w:rPr>
        <w:t>Латоковой</w:t>
      </w:r>
      <w:proofErr w:type="spellEnd"/>
      <w:r>
        <w:rPr>
          <w:color w:val="000000"/>
          <w:spacing w:val="9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учащихся РГОУ «Специальная (коррекционная) школа </w:t>
      </w:r>
      <w:r>
        <w:rPr>
          <w:color w:val="000000"/>
          <w:sz w:val="28"/>
          <w:szCs w:val="28"/>
          <w:lang w:val="en-US"/>
        </w:rPr>
        <w:t>I</w:t>
      </w:r>
      <w:r w:rsidRPr="00531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вида» (более 200 человек) с лозунгами, транспарантами, флажками, направилась в городской Парк культуры и отдыха «Зеленый остров».</w:t>
      </w:r>
    </w:p>
    <w:p w:rsidR="00531370" w:rsidRDefault="00531370" w:rsidP="00531370">
      <w:pPr>
        <w:shd w:val="clear" w:color="auto" w:fill="FFFFFF"/>
        <w:tabs>
          <w:tab w:val="left" w:pos="5683"/>
        </w:tabs>
        <w:spacing w:line="360" w:lineRule="auto"/>
        <w:ind w:left="57" w:right="57"/>
        <w:jc w:val="both"/>
      </w:pPr>
      <w:r>
        <w:rPr>
          <w:color w:val="000000"/>
          <w:spacing w:val="1"/>
          <w:sz w:val="28"/>
          <w:szCs w:val="28"/>
        </w:rPr>
        <w:t xml:space="preserve">        </w:t>
      </w:r>
      <w:r>
        <w:rPr>
          <w:color w:val="000000"/>
          <w:spacing w:val="1"/>
          <w:sz w:val="28"/>
          <w:szCs w:val="28"/>
        </w:rPr>
        <w:t>Открыла     мероприятие     директор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Карачаево     -     </w:t>
      </w:r>
      <w:proofErr w:type="gramStart"/>
      <w:r>
        <w:rPr>
          <w:color w:val="000000"/>
          <w:spacing w:val="3"/>
          <w:sz w:val="28"/>
          <w:szCs w:val="28"/>
        </w:rPr>
        <w:t>Черкесского</w:t>
      </w:r>
      <w:proofErr w:type="gramEnd"/>
    </w:p>
    <w:p w:rsidR="00531370" w:rsidRDefault="00531370" w:rsidP="00531370">
      <w:pPr>
        <w:shd w:val="clear" w:color="auto" w:fill="FFFFFF"/>
        <w:spacing w:line="360" w:lineRule="auto"/>
        <w:ind w:left="57" w:right="5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8684BF" wp14:editId="609F7B9C">
            <wp:simplePos x="0" y="0"/>
            <wp:positionH relativeFrom="column">
              <wp:posOffset>-49530</wp:posOffset>
            </wp:positionH>
            <wp:positionV relativeFrom="paragraph">
              <wp:posOffset>795020</wp:posOffset>
            </wp:positionV>
            <wp:extent cx="2454275" cy="1841500"/>
            <wp:effectExtent l="0" t="0" r="3175" b="6350"/>
            <wp:wrapThrough wrapText="bothSides">
              <wp:wrapPolygon edited="0">
                <wp:start x="0" y="0"/>
                <wp:lineTo x="0" y="21451"/>
                <wp:lineTo x="21460" y="21451"/>
                <wp:lineTo x="21460" y="0"/>
                <wp:lineTo x="0" y="0"/>
              </wp:wrapPolygon>
            </wp:wrapThrough>
            <wp:docPr id="2" name="Рисунок 2" descr="C:\Users\B314~1\AppData\Local\Temp\Rar$DI18.317\IMG_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314~1\AppData\Local\Temp\Rar$DI18.317\IMG_3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республиканского государственного бюджетного учреждения «Центр дополнительного образования детей» З.Х. </w:t>
      </w:r>
      <w:proofErr w:type="spellStart"/>
      <w:r>
        <w:rPr>
          <w:color w:val="000000"/>
          <w:sz w:val="28"/>
          <w:szCs w:val="28"/>
        </w:rPr>
        <w:t>Джанкезова</w:t>
      </w:r>
      <w:proofErr w:type="spellEnd"/>
      <w:r>
        <w:rPr>
          <w:color w:val="000000"/>
          <w:sz w:val="28"/>
          <w:szCs w:val="28"/>
        </w:rPr>
        <w:t xml:space="preserve">. С приветственными </w:t>
      </w:r>
      <w:r>
        <w:rPr>
          <w:color w:val="000000"/>
          <w:spacing w:val="2"/>
          <w:sz w:val="28"/>
          <w:szCs w:val="28"/>
        </w:rPr>
        <w:t xml:space="preserve">словами к присутствующим обратились: руководитель Управления </w:t>
      </w:r>
      <w:proofErr w:type="spellStart"/>
      <w:r>
        <w:rPr>
          <w:color w:val="000000"/>
          <w:sz w:val="28"/>
          <w:szCs w:val="28"/>
        </w:rPr>
        <w:t>Росприроднадзора</w:t>
      </w:r>
      <w:proofErr w:type="spellEnd"/>
      <w:r>
        <w:rPr>
          <w:color w:val="000000"/>
          <w:sz w:val="28"/>
          <w:szCs w:val="28"/>
        </w:rPr>
        <w:t xml:space="preserve"> по КЧР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Куджев</w:t>
      </w:r>
      <w:proofErr w:type="spellEnd"/>
      <w:r>
        <w:rPr>
          <w:color w:val="000000"/>
          <w:sz w:val="28"/>
          <w:szCs w:val="28"/>
        </w:rPr>
        <w:t xml:space="preserve">, первый заместитель начальника </w:t>
      </w:r>
      <w:r>
        <w:rPr>
          <w:color w:val="000000"/>
          <w:spacing w:val="10"/>
          <w:sz w:val="28"/>
          <w:szCs w:val="28"/>
        </w:rPr>
        <w:t xml:space="preserve">Управления лесами КЧР Н.М. Кулаков, генеральный директор ООО </w:t>
      </w:r>
      <w:r>
        <w:rPr>
          <w:color w:val="000000"/>
          <w:spacing w:val="1"/>
          <w:sz w:val="28"/>
          <w:szCs w:val="28"/>
        </w:rPr>
        <w:t xml:space="preserve">«Цезарь» </w:t>
      </w:r>
      <w:proofErr w:type="gramStart"/>
      <w:r>
        <w:rPr>
          <w:color w:val="000000"/>
          <w:spacing w:val="1"/>
          <w:sz w:val="28"/>
          <w:szCs w:val="28"/>
        </w:rPr>
        <w:t>СО</w:t>
      </w:r>
      <w:proofErr w:type="gramEnd"/>
      <w:r>
        <w:rPr>
          <w:color w:val="000000"/>
          <w:spacing w:val="1"/>
          <w:sz w:val="28"/>
          <w:szCs w:val="28"/>
        </w:rPr>
        <w:t xml:space="preserve">. </w:t>
      </w:r>
      <w:proofErr w:type="spellStart"/>
      <w:r>
        <w:rPr>
          <w:color w:val="000000"/>
          <w:spacing w:val="1"/>
          <w:sz w:val="28"/>
          <w:szCs w:val="28"/>
        </w:rPr>
        <w:t>Егизов</w:t>
      </w:r>
      <w:proofErr w:type="spellEnd"/>
      <w:r>
        <w:rPr>
          <w:color w:val="000000"/>
          <w:spacing w:val="1"/>
          <w:sz w:val="28"/>
          <w:szCs w:val="28"/>
        </w:rPr>
        <w:t xml:space="preserve">, директор ЧГМУП «Зеленый остров» Г.Д. </w:t>
      </w:r>
      <w:proofErr w:type="spellStart"/>
      <w:r>
        <w:rPr>
          <w:color w:val="000000"/>
          <w:spacing w:val="1"/>
          <w:sz w:val="28"/>
          <w:szCs w:val="28"/>
        </w:rPr>
        <w:t>Коркмазов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представители ОАОНК «Роснефть» Карачаево - </w:t>
      </w:r>
      <w:proofErr w:type="spellStart"/>
      <w:r>
        <w:rPr>
          <w:color w:val="000000"/>
          <w:sz w:val="28"/>
          <w:szCs w:val="28"/>
        </w:rPr>
        <w:t>Черкесскнефтепродукт</w:t>
      </w:r>
      <w:proofErr w:type="spellEnd"/>
      <w:r>
        <w:rPr>
          <w:color w:val="000000"/>
          <w:sz w:val="28"/>
          <w:szCs w:val="28"/>
        </w:rPr>
        <w:t>.</w:t>
      </w:r>
    </w:p>
    <w:p w:rsidR="00531370" w:rsidRDefault="00531370" w:rsidP="00531370">
      <w:pPr>
        <w:shd w:val="clear" w:color="auto" w:fill="FFFFFF"/>
        <w:spacing w:line="360" w:lineRule="auto"/>
        <w:ind w:left="57" w:right="57" w:firstLine="346"/>
        <w:jc w:val="both"/>
      </w:pPr>
      <w:r>
        <w:rPr>
          <w:color w:val="000000"/>
          <w:spacing w:val="12"/>
          <w:sz w:val="28"/>
          <w:szCs w:val="28"/>
        </w:rPr>
        <w:lastRenderedPageBreak/>
        <w:t xml:space="preserve">  </w:t>
      </w:r>
      <w:r>
        <w:rPr>
          <w:color w:val="000000"/>
          <w:spacing w:val="12"/>
          <w:sz w:val="28"/>
          <w:szCs w:val="28"/>
        </w:rPr>
        <w:t xml:space="preserve">Школьники декламировали стихи, воспевающие нашу природу, </w:t>
      </w:r>
      <w:r>
        <w:rPr>
          <w:color w:val="000000"/>
          <w:sz w:val="28"/>
          <w:szCs w:val="28"/>
        </w:rPr>
        <w:t xml:space="preserve">призывали беречь планету, озеленять нашу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еспублику. При подготовке к </w:t>
      </w:r>
      <w:r>
        <w:rPr>
          <w:color w:val="000000"/>
          <w:spacing w:val="8"/>
          <w:sz w:val="28"/>
          <w:szCs w:val="28"/>
        </w:rPr>
        <w:t xml:space="preserve">Всемирному Дню Земли проводились конкурсы рисунков, плакатов, </w:t>
      </w:r>
      <w:r>
        <w:rPr>
          <w:color w:val="000000"/>
          <w:sz w:val="28"/>
          <w:szCs w:val="28"/>
        </w:rPr>
        <w:t xml:space="preserve">сочинений и рефератов. Победители по итогам были отмечены грамотами, </w:t>
      </w:r>
      <w:r>
        <w:rPr>
          <w:color w:val="000000"/>
          <w:spacing w:val="-1"/>
          <w:sz w:val="28"/>
          <w:szCs w:val="28"/>
        </w:rPr>
        <w:t>дипломами и памятными подарками.</w:t>
      </w:r>
    </w:p>
    <w:p w:rsidR="00531370" w:rsidRDefault="00531370" w:rsidP="00531370">
      <w:pPr>
        <w:shd w:val="clear" w:color="auto" w:fill="FFFFFF"/>
        <w:spacing w:line="360" w:lineRule="auto"/>
        <w:ind w:left="57" w:right="57" w:firstLine="422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169C7D" wp14:editId="317E5063">
            <wp:simplePos x="0" y="0"/>
            <wp:positionH relativeFrom="column">
              <wp:posOffset>3695065</wp:posOffset>
            </wp:positionH>
            <wp:positionV relativeFrom="paragraph">
              <wp:posOffset>861060</wp:posOffset>
            </wp:positionV>
            <wp:extent cx="2457450" cy="1844040"/>
            <wp:effectExtent l="0" t="0" r="0" b="3810"/>
            <wp:wrapThrough wrapText="bothSides">
              <wp:wrapPolygon edited="0">
                <wp:start x="0" y="0"/>
                <wp:lineTo x="0" y="21421"/>
                <wp:lineTo x="21433" y="21421"/>
                <wp:lineTo x="21433" y="0"/>
                <wp:lineTo x="0" y="0"/>
              </wp:wrapPolygon>
            </wp:wrapThrough>
            <wp:docPr id="3" name="Рисунок 3" descr="C:\Users\B314~1\AppData\Local\Temp\Rar$DI23.334\IMG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314~1\AppData\Local\Temp\Rar$DI23.334\IMG_31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"/>
          <w:sz w:val="28"/>
          <w:szCs w:val="28"/>
        </w:rPr>
        <w:t xml:space="preserve">Управлением лесами КЧР было выделено 200 саженцев туи, каштана, </w:t>
      </w:r>
      <w:r>
        <w:rPr>
          <w:color w:val="000000"/>
          <w:spacing w:val="1"/>
          <w:sz w:val="28"/>
          <w:szCs w:val="28"/>
        </w:rPr>
        <w:t xml:space="preserve">березы и пихты. Все они были высажены на территории Парка культуры и </w:t>
      </w:r>
      <w:r>
        <w:rPr>
          <w:color w:val="000000"/>
          <w:spacing w:val="-1"/>
          <w:sz w:val="28"/>
          <w:szCs w:val="28"/>
        </w:rPr>
        <w:t>отдыха «Зеленый остров» участниками праздника.</w:t>
      </w:r>
    </w:p>
    <w:p w:rsidR="00531370" w:rsidRDefault="00531370" w:rsidP="00531370">
      <w:pPr>
        <w:shd w:val="clear" w:color="auto" w:fill="FFFFFF"/>
        <w:spacing w:line="360" w:lineRule="auto"/>
        <w:ind w:left="57" w:right="57" w:firstLine="418"/>
        <w:jc w:val="both"/>
      </w:pPr>
      <w:r>
        <w:rPr>
          <w:color w:val="000000"/>
          <w:spacing w:val="5"/>
          <w:sz w:val="28"/>
          <w:szCs w:val="28"/>
        </w:rPr>
        <w:t xml:space="preserve">Для ребят, участвующих в праздничном мероприятии «День Земли», </w:t>
      </w:r>
      <w:r>
        <w:rPr>
          <w:color w:val="000000"/>
          <w:sz w:val="28"/>
          <w:szCs w:val="28"/>
        </w:rPr>
        <w:t xml:space="preserve">были бесплатно предоставлены аттракционы и вручены мягкие игрушки, а детям с ограниченными возможностями 27 подарочных наборов, которые </w:t>
      </w:r>
      <w:r>
        <w:rPr>
          <w:color w:val="000000"/>
          <w:spacing w:val="7"/>
          <w:sz w:val="28"/>
          <w:szCs w:val="28"/>
        </w:rPr>
        <w:t xml:space="preserve">спонсировал генеральный директор ООО «Цезарь» </w:t>
      </w:r>
      <w:proofErr w:type="spellStart"/>
      <w:r>
        <w:rPr>
          <w:color w:val="000000"/>
          <w:spacing w:val="7"/>
          <w:sz w:val="28"/>
          <w:szCs w:val="28"/>
        </w:rPr>
        <w:t>Солтан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Османович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Егизов</w:t>
      </w:r>
      <w:proofErr w:type="spellEnd"/>
      <w:r>
        <w:rPr>
          <w:color w:val="000000"/>
          <w:sz w:val="28"/>
          <w:szCs w:val="28"/>
        </w:rPr>
        <w:t xml:space="preserve">. Памятные подарки конкурсантам были предоставлены депутатом Народного Собрания КЧР, генеральным директором ОАОНК «Роснефть» Карачаево - </w:t>
      </w:r>
      <w:proofErr w:type="spellStart"/>
      <w:r>
        <w:rPr>
          <w:color w:val="000000"/>
          <w:sz w:val="28"/>
          <w:szCs w:val="28"/>
        </w:rPr>
        <w:t>Черкесскнефтепродукт</w:t>
      </w:r>
      <w:proofErr w:type="spellEnd"/>
      <w:r>
        <w:rPr>
          <w:color w:val="000000"/>
          <w:sz w:val="28"/>
          <w:szCs w:val="28"/>
        </w:rPr>
        <w:t xml:space="preserve"> Ильяс </w:t>
      </w:r>
      <w:proofErr w:type="spellStart"/>
      <w:r>
        <w:rPr>
          <w:color w:val="000000"/>
          <w:sz w:val="28"/>
          <w:szCs w:val="28"/>
        </w:rPr>
        <w:t>Умаровичем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Текеевым</w:t>
      </w:r>
      <w:proofErr w:type="spellEnd"/>
      <w:r>
        <w:rPr>
          <w:color w:val="000000"/>
          <w:sz w:val="28"/>
          <w:szCs w:val="28"/>
        </w:rPr>
        <w:t>.</w:t>
      </w:r>
    </w:p>
    <w:p w:rsidR="00531370" w:rsidRDefault="00531370" w:rsidP="00531370">
      <w:pPr>
        <w:spacing w:line="360" w:lineRule="auto"/>
        <w:ind w:left="57" w:right="57"/>
      </w:pPr>
    </w:p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531370" w:rsidRPr="00531370" w:rsidRDefault="00531370" w:rsidP="00531370"/>
    <w:p w:rsidR="00330A60" w:rsidRPr="00531370" w:rsidRDefault="00330A60" w:rsidP="00531370">
      <w:pPr>
        <w:ind w:firstLine="708"/>
      </w:pPr>
      <w:bookmarkStart w:id="0" w:name="_GoBack"/>
      <w:bookmarkEnd w:id="0"/>
    </w:p>
    <w:sectPr w:rsidR="00330A60" w:rsidRPr="00531370" w:rsidSect="00531370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D6"/>
    <w:rsid w:val="00330A60"/>
    <w:rsid w:val="00374F16"/>
    <w:rsid w:val="00531370"/>
    <w:rsid w:val="00616B2A"/>
    <w:rsid w:val="009E4266"/>
    <w:rsid w:val="00C122D6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D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23B1"/>
  </w:style>
  <w:style w:type="character" w:styleId="a5">
    <w:name w:val="Hyperlink"/>
    <w:uiPriority w:val="99"/>
    <w:semiHidden/>
    <w:unhideWhenUsed/>
    <w:rsid w:val="00F823B1"/>
    <w:rPr>
      <w:color w:val="0000FF"/>
      <w:u w:val="single"/>
    </w:rPr>
  </w:style>
  <w:style w:type="paragraph" w:styleId="a6">
    <w:name w:val="No Spacing"/>
    <w:uiPriority w:val="1"/>
    <w:qFormat/>
    <w:rsid w:val="00F8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823B1"/>
  </w:style>
  <w:style w:type="paragraph" w:styleId="HTML">
    <w:name w:val="HTML Preformatted"/>
    <w:basedOn w:val="a"/>
    <w:link w:val="HTML0"/>
    <w:uiPriority w:val="99"/>
    <w:semiHidden/>
    <w:unhideWhenUsed/>
    <w:rsid w:val="00F823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3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F823B1"/>
    <w:pPr>
      <w:widowControl/>
      <w:autoSpaceDE/>
      <w:autoSpaceDN/>
      <w:adjustRightInd/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823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F823B1"/>
    <w:pPr>
      <w:ind w:left="9912" w:hanging="12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2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23B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823B1"/>
    <w:pPr>
      <w:spacing w:line="24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823B1"/>
    <w:rPr>
      <w:sz w:val="24"/>
      <w:szCs w:val="24"/>
    </w:rPr>
  </w:style>
  <w:style w:type="paragraph" w:customStyle="1" w:styleId="Style5">
    <w:name w:val="Style5"/>
    <w:basedOn w:val="a"/>
    <w:uiPriority w:val="99"/>
    <w:rsid w:val="00F823B1"/>
    <w:pPr>
      <w:spacing w:line="317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823B1"/>
    <w:rPr>
      <w:sz w:val="24"/>
      <w:szCs w:val="24"/>
    </w:rPr>
  </w:style>
  <w:style w:type="paragraph" w:customStyle="1" w:styleId="Style20">
    <w:name w:val="Style20"/>
    <w:basedOn w:val="a"/>
    <w:uiPriority w:val="99"/>
    <w:rsid w:val="00F823B1"/>
    <w:pPr>
      <w:spacing w:line="197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823B1"/>
    <w:rPr>
      <w:sz w:val="24"/>
      <w:szCs w:val="24"/>
    </w:rPr>
  </w:style>
  <w:style w:type="paragraph" w:customStyle="1" w:styleId="ConsPlusTitle">
    <w:name w:val="ConsPlusTitle"/>
    <w:uiPriority w:val="99"/>
    <w:rsid w:val="00F82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link w:val="71"/>
    <w:locked/>
    <w:rsid w:val="00F823B1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823B1"/>
    <w:pPr>
      <w:shd w:val="clear" w:color="auto" w:fill="FFFFFF"/>
      <w:spacing w:line="295" w:lineRule="exact"/>
    </w:pPr>
  </w:style>
  <w:style w:type="paragraph" w:customStyle="1" w:styleId="ConsPlusNormal">
    <w:name w:val="ConsPlusNormal"/>
    <w:uiPriority w:val="99"/>
    <w:rsid w:val="00F82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(12)"/>
    <w:link w:val="121"/>
    <w:locked/>
    <w:rsid w:val="00F823B1"/>
    <w:rPr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F823B1"/>
    <w:pPr>
      <w:shd w:val="clear" w:color="auto" w:fill="FFFFFF"/>
      <w:spacing w:before="240" w:after="60" w:line="240" w:lineRule="atLeast"/>
    </w:pPr>
    <w:rPr>
      <w:sz w:val="26"/>
      <w:szCs w:val="26"/>
    </w:rPr>
  </w:style>
  <w:style w:type="character" w:customStyle="1" w:styleId="FontStyle27">
    <w:name w:val="Font Style27"/>
    <w:uiPriority w:val="99"/>
    <w:rsid w:val="00F823B1"/>
    <w:rPr>
      <w:rFonts w:ascii="Times New Roman" w:hAnsi="Times New Roman" w:cs="Times New Roman" w:hint="default"/>
      <w:sz w:val="16"/>
      <w:szCs w:val="16"/>
    </w:rPr>
  </w:style>
  <w:style w:type="character" w:customStyle="1" w:styleId="FontStyle38">
    <w:name w:val="Font Style38"/>
    <w:uiPriority w:val="99"/>
    <w:rsid w:val="00F823B1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uiPriority w:val="99"/>
    <w:rsid w:val="00F823B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uiPriority w:val="99"/>
    <w:rsid w:val="00F823B1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386">
    <w:name w:val="Основной текст (38) + Не полужирный6"/>
    <w:rsid w:val="00F823B1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381">
    <w:name w:val="Основной текст (38) + Не полужирный1"/>
    <w:rsid w:val="00F823B1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115pt">
    <w:name w:val="Основной текст (11) + 15 pt"/>
    <w:rsid w:val="00F823B1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D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23B1"/>
  </w:style>
  <w:style w:type="character" w:styleId="a5">
    <w:name w:val="Hyperlink"/>
    <w:uiPriority w:val="99"/>
    <w:semiHidden/>
    <w:unhideWhenUsed/>
    <w:rsid w:val="00F823B1"/>
    <w:rPr>
      <w:color w:val="0000FF"/>
      <w:u w:val="single"/>
    </w:rPr>
  </w:style>
  <w:style w:type="paragraph" w:styleId="a6">
    <w:name w:val="No Spacing"/>
    <w:uiPriority w:val="1"/>
    <w:qFormat/>
    <w:rsid w:val="00F8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823B1"/>
  </w:style>
  <w:style w:type="paragraph" w:styleId="HTML">
    <w:name w:val="HTML Preformatted"/>
    <w:basedOn w:val="a"/>
    <w:link w:val="HTML0"/>
    <w:uiPriority w:val="99"/>
    <w:semiHidden/>
    <w:unhideWhenUsed/>
    <w:rsid w:val="00F823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3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F823B1"/>
    <w:pPr>
      <w:widowControl/>
      <w:autoSpaceDE/>
      <w:autoSpaceDN/>
      <w:adjustRightInd/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823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F823B1"/>
    <w:pPr>
      <w:ind w:left="9912" w:hanging="12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2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23B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823B1"/>
    <w:pPr>
      <w:spacing w:line="24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823B1"/>
    <w:rPr>
      <w:sz w:val="24"/>
      <w:szCs w:val="24"/>
    </w:rPr>
  </w:style>
  <w:style w:type="paragraph" w:customStyle="1" w:styleId="Style5">
    <w:name w:val="Style5"/>
    <w:basedOn w:val="a"/>
    <w:uiPriority w:val="99"/>
    <w:rsid w:val="00F823B1"/>
    <w:pPr>
      <w:spacing w:line="317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823B1"/>
    <w:rPr>
      <w:sz w:val="24"/>
      <w:szCs w:val="24"/>
    </w:rPr>
  </w:style>
  <w:style w:type="paragraph" w:customStyle="1" w:styleId="Style20">
    <w:name w:val="Style20"/>
    <w:basedOn w:val="a"/>
    <w:uiPriority w:val="99"/>
    <w:rsid w:val="00F823B1"/>
    <w:pPr>
      <w:spacing w:line="197" w:lineRule="exac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823B1"/>
    <w:rPr>
      <w:sz w:val="24"/>
      <w:szCs w:val="24"/>
    </w:rPr>
  </w:style>
  <w:style w:type="paragraph" w:customStyle="1" w:styleId="ConsPlusTitle">
    <w:name w:val="ConsPlusTitle"/>
    <w:uiPriority w:val="99"/>
    <w:rsid w:val="00F82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link w:val="71"/>
    <w:locked/>
    <w:rsid w:val="00F823B1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823B1"/>
    <w:pPr>
      <w:shd w:val="clear" w:color="auto" w:fill="FFFFFF"/>
      <w:spacing w:line="295" w:lineRule="exact"/>
    </w:pPr>
  </w:style>
  <w:style w:type="paragraph" w:customStyle="1" w:styleId="ConsPlusNormal">
    <w:name w:val="ConsPlusNormal"/>
    <w:uiPriority w:val="99"/>
    <w:rsid w:val="00F82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(12)"/>
    <w:link w:val="121"/>
    <w:locked/>
    <w:rsid w:val="00F823B1"/>
    <w:rPr>
      <w:sz w:val="26"/>
      <w:szCs w:val="26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F823B1"/>
    <w:pPr>
      <w:shd w:val="clear" w:color="auto" w:fill="FFFFFF"/>
      <w:spacing w:before="240" w:after="60" w:line="240" w:lineRule="atLeast"/>
    </w:pPr>
    <w:rPr>
      <w:sz w:val="26"/>
      <w:szCs w:val="26"/>
    </w:rPr>
  </w:style>
  <w:style w:type="character" w:customStyle="1" w:styleId="FontStyle27">
    <w:name w:val="Font Style27"/>
    <w:uiPriority w:val="99"/>
    <w:rsid w:val="00F823B1"/>
    <w:rPr>
      <w:rFonts w:ascii="Times New Roman" w:hAnsi="Times New Roman" w:cs="Times New Roman" w:hint="default"/>
      <w:sz w:val="16"/>
      <w:szCs w:val="16"/>
    </w:rPr>
  </w:style>
  <w:style w:type="character" w:customStyle="1" w:styleId="FontStyle38">
    <w:name w:val="Font Style38"/>
    <w:uiPriority w:val="99"/>
    <w:rsid w:val="00F823B1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uiPriority w:val="99"/>
    <w:rsid w:val="00F823B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uiPriority w:val="99"/>
    <w:rsid w:val="00F823B1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386">
    <w:name w:val="Основной текст (38) + Не полужирный6"/>
    <w:rsid w:val="00F823B1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381">
    <w:name w:val="Основной текст (38) + Не полужирный1"/>
    <w:rsid w:val="00F823B1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115pt">
    <w:name w:val="Основной текст (11) + 15 pt"/>
    <w:rsid w:val="00F823B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2014-04-30T07:00:00Z</cp:lastPrinted>
  <dcterms:created xsi:type="dcterms:W3CDTF">2014-04-30T12:55:00Z</dcterms:created>
  <dcterms:modified xsi:type="dcterms:W3CDTF">2014-04-30T12:55:00Z</dcterms:modified>
</cp:coreProperties>
</file>