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8F" w:rsidRPr="008F4E8F" w:rsidRDefault="008F4E8F" w:rsidP="008F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F4E8F" w:rsidRDefault="008F4E8F" w:rsidP="008F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E8F" w:rsidRDefault="008F4E8F" w:rsidP="008F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E8F" w:rsidRPr="008F4E8F" w:rsidRDefault="008F4E8F" w:rsidP="008F4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F4E8F" w:rsidRPr="008F4E8F" w:rsidRDefault="008F4E8F" w:rsidP="008F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8F4E8F" w:rsidRPr="008F4E8F" w:rsidRDefault="008F4E8F" w:rsidP="008F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9A606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2014</w:t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Черкесск                               №                                                     </w:t>
      </w:r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27" w:rsidRPr="00705B27" w:rsidRDefault="00705B27" w:rsidP="0070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705B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70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нормативных правовых актов Карача</w:t>
      </w:r>
      <w:r w:rsidR="00A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ево-Черкесской Республики</w:t>
      </w:r>
    </w:p>
    <w:p w:rsidR="00705B27" w:rsidRPr="00705B27" w:rsidRDefault="00705B27" w:rsidP="00705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60" w:rsidRDefault="009A6060" w:rsidP="009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A8" w:rsidRDefault="003B3F49" w:rsidP="009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05B27">
        <w:rPr>
          <w:rFonts w:ascii="Times New Roman" w:hAnsi="Times New Roman" w:cs="Times New Roman"/>
          <w:sz w:val="28"/>
          <w:szCs w:val="28"/>
        </w:rPr>
        <w:t xml:space="preserve">приведения нормативно-правовой </w:t>
      </w:r>
      <w:r w:rsidR="002B508B">
        <w:rPr>
          <w:rFonts w:ascii="Times New Roman" w:hAnsi="Times New Roman" w:cs="Times New Roman"/>
          <w:sz w:val="28"/>
          <w:szCs w:val="28"/>
        </w:rPr>
        <w:t xml:space="preserve">базы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5446A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Правительство Карачаево-Черкесской Республики</w:t>
      </w:r>
    </w:p>
    <w:p w:rsidR="009A6060" w:rsidRDefault="009A6060" w:rsidP="009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60" w:rsidRDefault="009A6060" w:rsidP="009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6A8" w:rsidRDefault="005446A8" w:rsidP="009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508B" w:rsidRDefault="002B508B" w:rsidP="009A606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A34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67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C82"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</w:t>
      </w:r>
      <w:r w:rsidR="00676C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46DB" w:rsidRPr="00676C82" w:rsidRDefault="00A946DB" w:rsidP="00A946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03.04.2007 № 118 «Об установлении доплат работникам бюджетных образовательных учреждений повышения квалификации и переподготовки руководителей и специалистов республиканского подчинения, имеющих ученые степени доктора наук  и  кандидата наук»;</w:t>
      </w:r>
    </w:p>
    <w:p w:rsidR="00676C82" w:rsidRPr="002B508B" w:rsidRDefault="00676C82" w:rsidP="009F1F5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12.07.2007 №</w:t>
      </w:r>
      <w:r w:rsidR="00C0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259 «Об установлении доплат работникам республиканского государственного учреждения «Карачаево-Черкесский ордена «Знак Почета» институт гуманитарных исследований при 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Правительстве Карачаево-Черкесской Республики», имеющим </w:t>
      </w:r>
      <w:r w:rsidR="00571945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степени доктора наук и кандидата наук»</w:t>
      </w:r>
      <w:r w:rsidR="00A946DB">
        <w:rPr>
          <w:rFonts w:ascii="Times New Roman" w:hAnsi="Times New Roman" w:cs="Times New Roman"/>
          <w:sz w:val="28"/>
          <w:szCs w:val="28"/>
        </w:rPr>
        <w:t>.</w:t>
      </w:r>
    </w:p>
    <w:p w:rsidR="00423528" w:rsidRDefault="00423528" w:rsidP="008F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28" w:rsidRDefault="00423528" w:rsidP="008F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8F4E8F" w:rsidRPr="008F4E8F" w:rsidRDefault="008F4E8F" w:rsidP="008F4E8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М.Я.  Карданов</w:t>
      </w:r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Главы и Правительства</w:t>
      </w:r>
    </w:p>
    <w:p w:rsidR="008F4E8F" w:rsidRPr="008F4E8F" w:rsidRDefault="008F4E8F" w:rsidP="008F4E8F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Э.Б. </w:t>
      </w:r>
      <w:proofErr w:type="spellStart"/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528" w:rsidRDefault="00423528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578" w:rsidRDefault="00695578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Председателя Правительства   </w:t>
      </w:r>
    </w:p>
    <w:p w:rsidR="008F4E8F" w:rsidRPr="008F4E8F" w:rsidRDefault="008F4E8F" w:rsidP="008F4E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Е.Б. Ксенофонтова</w:t>
      </w: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                        </w:t>
      </w:r>
    </w:p>
    <w:p w:rsidR="008F4E8F" w:rsidRPr="008F4E8F" w:rsidRDefault="008F4E8F" w:rsidP="008F4E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М.Н. </w:t>
      </w:r>
      <w:proofErr w:type="spellStart"/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документационного обеспечения </w:t>
      </w: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8F4E8F" w:rsidRPr="008F4E8F" w:rsidRDefault="008F4E8F" w:rsidP="008F4E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Ф.Я. </w:t>
      </w:r>
      <w:proofErr w:type="spellStart"/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8F4E8F" w:rsidRPr="008F4E8F" w:rsidRDefault="008F4E8F" w:rsidP="008F4E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146F1A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финансов КЧР                                                      Р.Х.Эльканов</w:t>
      </w: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Главы и Правительства                      </w:t>
      </w:r>
    </w:p>
    <w:p w:rsidR="008F4E8F" w:rsidRPr="008F4E8F" w:rsidRDefault="008F4E8F" w:rsidP="008F4E8F">
      <w:pPr>
        <w:tabs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8F4E8F" w:rsidRPr="008F4E8F" w:rsidRDefault="008F4E8F" w:rsidP="008F4E8F">
      <w:pPr>
        <w:tabs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8F4E8F" w:rsidRPr="008F4E8F" w:rsidRDefault="008F4E8F" w:rsidP="0057194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</w:t>
      </w: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Карачаево-Черкесской Республики</w:t>
      </w:r>
    </w:p>
    <w:p w:rsidR="008F4E8F" w:rsidRPr="008F4E8F" w:rsidRDefault="008F4E8F" w:rsidP="008F4E8F">
      <w:pPr>
        <w:tabs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571945" w:rsidP="008F4E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8F4E8F" w:rsidRPr="008F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М.М.Мамбетов</w:t>
      </w:r>
      <w:proofErr w:type="spellEnd"/>
    </w:p>
    <w:p w:rsidR="008F4E8F" w:rsidRPr="008F4E8F" w:rsidRDefault="008F4E8F" w:rsidP="008F4E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E8F" w:rsidRPr="008F4E8F" w:rsidRDefault="008F4E8F" w:rsidP="008F4E8F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0C5" w:rsidRDefault="009B50C5"/>
    <w:sectPr w:rsidR="009B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870"/>
    <w:multiLevelType w:val="multilevel"/>
    <w:tmpl w:val="99A620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8F"/>
    <w:rsid w:val="00016973"/>
    <w:rsid w:val="00146F1A"/>
    <w:rsid w:val="002B508B"/>
    <w:rsid w:val="003B3F49"/>
    <w:rsid w:val="00423528"/>
    <w:rsid w:val="004952FB"/>
    <w:rsid w:val="005446A8"/>
    <w:rsid w:val="00571945"/>
    <w:rsid w:val="00676C82"/>
    <w:rsid w:val="006851A8"/>
    <w:rsid w:val="00695578"/>
    <w:rsid w:val="00705B27"/>
    <w:rsid w:val="007D35AA"/>
    <w:rsid w:val="0088486B"/>
    <w:rsid w:val="008F4E8F"/>
    <w:rsid w:val="00914D4F"/>
    <w:rsid w:val="00943F2E"/>
    <w:rsid w:val="00957D2D"/>
    <w:rsid w:val="00965AEB"/>
    <w:rsid w:val="009A6060"/>
    <w:rsid w:val="009B50C5"/>
    <w:rsid w:val="009F1F58"/>
    <w:rsid w:val="009F56B2"/>
    <w:rsid w:val="00A1377B"/>
    <w:rsid w:val="00A34654"/>
    <w:rsid w:val="00A946DB"/>
    <w:rsid w:val="00C02CE6"/>
    <w:rsid w:val="00CC6793"/>
    <w:rsid w:val="00D467D2"/>
    <w:rsid w:val="00D62295"/>
    <w:rsid w:val="00DE7208"/>
    <w:rsid w:val="00DF7CCB"/>
    <w:rsid w:val="00E55206"/>
    <w:rsid w:val="00E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19</cp:revision>
  <cp:lastPrinted>2014-11-21T14:40:00Z</cp:lastPrinted>
  <dcterms:created xsi:type="dcterms:W3CDTF">2014-05-05T06:52:00Z</dcterms:created>
  <dcterms:modified xsi:type="dcterms:W3CDTF">2014-11-21T14:41:00Z</dcterms:modified>
</cp:coreProperties>
</file>